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6" w:type="dxa"/>
        <w:tblLook w:val="04A0" w:firstRow="1" w:lastRow="0" w:firstColumn="1" w:lastColumn="0" w:noHBand="0" w:noVBand="1"/>
      </w:tblPr>
      <w:tblGrid>
        <w:gridCol w:w="1406"/>
        <w:gridCol w:w="1669"/>
        <w:gridCol w:w="1137"/>
        <w:gridCol w:w="935"/>
        <w:gridCol w:w="1456"/>
        <w:gridCol w:w="1027"/>
        <w:gridCol w:w="1095"/>
        <w:gridCol w:w="789"/>
        <w:gridCol w:w="681"/>
        <w:gridCol w:w="261"/>
      </w:tblGrid>
      <w:tr w:rsidR="00C90FFC" w:rsidRPr="00C90FFC" w:rsidTr="00E0757A">
        <w:trPr>
          <w:trHeight w:val="168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СЧЕТ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71F0" w:rsidRPr="007A71F0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ИЗВЕЩЕНИЕ</w:t>
            </w:r>
          </w:p>
        </w:tc>
        <w:tc>
          <w:tcPr>
            <w:tcW w:w="9055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Получатель</w:t>
            </w: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/ НКО "Фонд капитального ремонта общего имущества многоквартирных домов в Кировской области" 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за________20__г.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Юридический адрес: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610000, г. Киров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7A71F0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(период, за который</w:t>
            </w:r>
          </w:p>
        </w:tc>
        <w:tc>
          <w:tcPr>
            <w:tcW w:w="5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 4345982348, КПП 434501001, ОГРН 1144300000118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0757A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57A" w:rsidRPr="007A71F0" w:rsidRDefault="00E0757A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выставлена квитанция)</w:t>
            </w:r>
          </w:p>
        </w:tc>
        <w:tc>
          <w:tcPr>
            <w:tcW w:w="6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57A" w:rsidRPr="007A71F0" w:rsidRDefault="00E0757A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банка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0757A">
              <w:rPr>
                <w:rFonts w:ascii="Arial Black" w:eastAsia="Times New Roman" w:hAnsi="Arial Black" w:cs="Arial"/>
                <w:b/>
                <w:color w:val="FF0000"/>
                <w:sz w:val="20"/>
                <w:szCs w:val="20"/>
                <w:lang w:eastAsia="ru-RU"/>
              </w:rPr>
              <w:t>УКАЗЫВАЮТСЯ РЕКВИЗИТЫ БАНКА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57A" w:rsidRPr="007A71F0" w:rsidRDefault="00E0757A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57A" w:rsidRPr="007A71F0" w:rsidRDefault="00E0757A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57A" w:rsidRPr="007A71F0" w:rsidRDefault="00E0757A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57A" w:rsidRPr="007A71F0" w:rsidRDefault="00E0757A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71F0" w:rsidRPr="007A71F0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Р/счет 00000000000000000000, К/счет 00000000000000000000, БИК 000000000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5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71F0" w:rsidRPr="007A71F0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 ОПЛАТЕ: 500,</w:t>
            </w:r>
            <w:proofErr w:type="gramStart"/>
            <w:r w:rsidRPr="007A71F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49  ЗА</w:t>
            </w:r>
            <w:proofErr w:type="gramEnd"/>
            <w:r w:rsidRPr="007A71F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ДЕКАБРЬ 2014 ГОДА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2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Оплатить до 25 числа следующего месяца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71F0" w:rsidRPr="007A71F0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Плательщик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ФИО/ Наименование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вопросам расчета обращаться по адресу: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Адрес 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610000, </w:t>
            </w:r>
            <w:proofErr w:type="spellStart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г.Киров</w:t>
            </w:r>
            <w:proofErr w:type="spellEnd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ул.Ленина</w:t>
            </w:r>
            <w:proofErr w:type="spellEnd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д.1, кв.1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 Киров, ул.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Площадь, </w:t>
            </w:r>
            <w:proofErr w:type="spellStart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ПН-</w:t>
            </w:r>
            <w:proofErr w:type="spellStart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Пт</w:t>
            </w:r>
            <w:proofErr w:type="spellEnd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00-00 до 00-00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Начислено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500,49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Тел. 000-000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Долг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Сайт: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Подпись плательщика ___________________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Дата__________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СЧЕТ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71F0" w:rsidRPr="007A71F0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КВИТАНЦИЯ</w:t>
            </w:r>
          </w:p>
        </w:tc>
        <w:tc>
          <w:tcPr>
            <w:tcW w:w="731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Получатель</w:t>
            </w: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/ НКО "Фонд капитального ремонта общего имущества многоквартирных домов в Кировской области"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за________20__г.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Юридический адрес: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610000, г. Киров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7A71F0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(период, за который</w:t>
            </w:r>
          </w:p>
        </w:tc>
        <w:tc>
          <w:tcPr>
            <w:tcW w:w="5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 4345982348, КПП 434501001, ОГРН 1144300000118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выставлена квитанция)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банка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71F0" w:rsidRPr="007A71F0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Р/счет 00000000000000000000, К/счет 00000000000000000000, БИК 000000000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71F0" w:rsidRPr="007A71F0" w:rsidTr="00E0757A">
        <w:trPr>
          <w:trHeight w:val="18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ФИО/ Наименование организации</w:t>
            </w:r>
          </w:p>
        </w:tc>
        <w:tc>
          <w:tcPr>
            <w:tcW w:w="4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Адрес помещения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Площадь, </w:t>
            </w:r>
            <w:proofErr w:type="spellStart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71F0" w:rsidRPr="007A71F0" w:rsidTr="00E0757A">
        <w:trPr>
          <w:trHeight w:val="19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ФИО/ Наименование организации</w:t>
            </w:r>
          </w:p>
        </w:tc>
        <w:tc>
          <w:tcPr>
            <w:tcW w:w="4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610000, Кировская обл., </w:t>
            </w:r>
            <w:proofErr w:type="spellStart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г.Киров</w:t>
            </w:r>
            <w:proofErr w:type="spellEnd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ул.Ленина</w:t>
            </w:r>
            <w:proofErr w:type="spellEnd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д.1, кв.1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Состояние расчетов по помещению, руб.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605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1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Благодарим за своевременную оплату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Вид платежа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Площадь </w:t>
            </w:r>
            <w:proofErr w:type="spellStart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момещения</w:t>
            </w:r>
            <w:proofErr w:type="spellEnd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Размер </w:t>
            </w:r>
            <w:proofErr w:type="gramStart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взноса,   </w:t>
            </w:r>
            <w:proofErr w:type="gramEnd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за 1 </w:t>
            </w:r>
            <w:proofErr w:type="spellStart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spellEnd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руб.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Долг за предыдущий </w:t>
            </w:r>
            <w:proofErr w:type="gramStart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период,   </w:t>
            </w:r>
            <w:proofErr w:type="gramEnd"/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руб.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Начислено за месяц, руб.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Перерасчет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к оплате, руб.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297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Взнос на капитальный ремонт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500,49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500,49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71F0" w:rsidRPr="007A71F0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Состояние расчетов по многоквартирному дому за весь период, руб.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506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Оплачено собственниками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Задолженность за собственниками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Израсходовано на оплату работ по капитальному ремонту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Остаток на счете многоквартирного дома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Подпись плательщика ___________________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Дата__________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168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71F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0FFC" w:rsidRPr="00C90FFC" w:rsidTr="00E0757A">
        <w:trPr>
          <w:trHeight w:val="99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0FFC" w:rsidRPr="00C90FFC" w:rsidTr="00E0757A">
        <w:trPr>
          <w:trHeight w:val="148"/>
        </w:trPr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0FFC" w:rsidRPr="00C90FFC" w:rsidTr="00E0757A">
        <w:trPr>
          <w:trHeight w:val="148"/>
        </w:trPr>
        <w:tc>
          <w:tcPr>
            <w:tcW w:w="42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0FFC" w:rsidRPr="00C90FFC" w:rsidTr="00E0757A">
        <w:trPr>
          <w:trHeight w:val="148"/>
        </w:trPr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0FFC" w:rsidRPr="00C90FFC" w:rsidTr="00E0757A">
        <w:trPr>
          <w:trHeight w:val="89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1F0" w:rsidRPr="007A71F0" w:rsidRDefault="007A71F0" w:rsidP="007A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151C" w:rsidRPr="00C90FFC" w:rsidRDefault="007D1F25">
      <w:pPr>
        <w:rPr>
          <w:sz w:val="16"/>
          <w:szCs w:val="16"/>
        </w:rPr>
      </w:pPr>
      <w:bookmarkStart w:id="0" w:name="_GoBack"/>
      <w:bookmarkEnd w:id="0"/>
    </w:p>
    <w:sectPr w:rsidR="0073151C" w:rsidRPr="00C90FFC" w:rsidSect="007A71F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F25" w:rsidRDefault="007D1F25" w:rsidP="00CB6741">
      <w:pPr>
        <w:spacing w:after="0" w:line="240" w:lineRule="auto"/>
      </w:pPr>
      <w:r>
        <w:separator/>
      </w:r>
    </w:p>
  </w:endnote>
  <w:endnote w:type="continuationSeparator" w:id="0">
    <w:p w:rsidR="007D1F25" w:rsidRDefault="007D1F25" w:rsidP="00CB6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F25" w:rsidRDefault="007D1F25" w:rsidP="00CB6741">
      <w:pPr>
        <w:spacing w:after="0" w:line="240" w:lineRule="auto"/>
      </w:pPr>
      <w:r>
        <w:separator/>
      </w:r>
    </w:p>
  </w:footnote>
  <w:footnote w:type="continuationSeparator" w:id="0">
    <w:p w:rsidR="007D1F25" w:rsidRDefault="007D1F25" w:rsidP="00CB6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251800"/>
      <w:docPartObj>
        <w:docPartGallery w:val="Watermarks"/>
        <w:docPartUnique/>
      </w:docPartObj>
    </w:sdtPr>
    <w:sdtContent>
      <w:p w:rsidR="00CB6741" w:rsidRDefault="00CB6741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9281307" o:spid="_x0000_s2049" type="#_x0000_t136" style="position:absolute;margin-left:0;margin-top:0;width:516.45pt;height:221.35pt;rotation:315;z-index:-251657216;mso-position-horizontal:center;mso-position-horizontal-relative:margin;mso-position-vertical:center;mso-position-vertical-relative:margin" o:allowincell="f" fillcolor="red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  <w:p w:rsidR="00CB6741" w:rsidRDefault="00CB6741">
    <w:pPr>
      <w:pStyle w:val="a3"/>
    </w:pPr>
  </w:p>
  <w:p w:rsidR="00CB6741" w:rsidRDefault="00CB6741">
    <w:pPr>
      <w:pStyle w:val="a3"/>
    </w:pPr>
  </w:p>
  <w:p w:rsidR="00CB6741" w:rsidRDefault="00CB6741">
    <w:pPr>
      <w:pStyle w:val="a3"/>
    </w:pPr>
  </w:p>
  <w:p w:rsidR="00CB6741" w:rsidRDefault="00CB6741">
    <w:pPr>
      <w:pStyle w:val="a3"/>
    </w:pPr>
  </w:p>
  <w:p w:rsidR="00CB6741" w:rsidRDefault="00CB6741">
    <w:pPr>
      <w:pStyle w:val="a3"/>
    </w:pPr>
  </w:p>
  <w:p w:rsidR="00CB6741" w:rsidRDefault="00CB6741">
    <w:pPr>
      <w:pStyle w:val="a3"/>
    </w:pPr>
  </w:p>
  <w:p w:rsidR="00CB6741" w:rsidRDefault="00CB6741">
    <w:pPr>
      <w:pStyle w:val="a3"/>
    </w:pPr>
  </w:p>
  <w:p w:rsidR="00CB6741" w:rsidRDefault="00CB6741">
    <w:pPr>
      <w:pStyle w:val="a3"/>
    </w:pPr>
  </w:p>
  <w:p w:rsidR="00CB6741" w:rsidRDefault="00CB6741">
    <w:pPr>
      <w:pStyle w:val="a3"/>
    </w:pPr>
  </w:p>
  <w:p w:rsidR="00CB6741" w:rsidRDefault="00CB6741">
    <w:pPr>
      <w:pStyle w:val="a3"/>
    </w:pPr>
  </w:p>
  <w:p w:rsidR="00CB6741" w:rsidRDefault="00CB6741">
    <w:pPr>
      <w:pStyle w:val="a3"/>
    </w:pPr>
  </w:p>
  <w:p w:rsidR="00CB6741" w:rsidRDefault="00CB67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F0"/>
    <w:rsid w:val="000238A3"/>
    <w:rsid w:val="0059351C"/>
    <w:rsid w:val="007A71F0"/>
    <w:rsid w:val="007D1F25"/>
    <w:rsid w:val="00C90FFC"/>
    <w:rsid w:val="00CB6741"/>
    <w:rsid w:val="00D86C75"/>
    <w:rsid w:val="00DC0EED"/>
    <w:rsid w:val="00E0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DCCD7E-0C3E-4111-8F52-90D4775E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741"/>
  </w:style>
  <w:style w:type="paragraph" w:styleId="a5">
    <w:name w:val="footer"/>
    <w:basedOn w:val="a"/>
    <w:link w:val="a6"/>
    <w:uiPriority w:val="99"/>
    <w:unhideWhenUsed/>
    <w:rsid w:val="00CB6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6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</cp:lastModifiedBy>
  <cp:revision>4</cp:revision>
  <cp:lastPrinted>2014-11-20T12:53:00Z</cp:lastPrinted>
  <dcterms:created xsi:type="dcterms:W3CDTF">2015-01-21T11:01:00Z</dcterms:created>
  <dcterms:modified xsi:type="dcterms:W3CDTF">2015-01-21T11:21:00Z</dcterms:modified>
</cp:coreProperties>
</file>